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F0" w:rsidRPr="005163F0" w:rsidRDefault="005163F0" w:rsidP="005163F0"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eastAsia="微软雅黑" w:hAnsi="微软雅黑" w:cs="宋体"/>
          <w:b/>
          <w:bCs/>
          <w:color w:val="182880"/>
          <w:kern w:val="36"/>
          <w:sz w:val="33"/>
          <w:szCs w:val="33"/>
        </w:rPr>
      </w:pPr>
      <w:r w:rsidRPr="005163F0">
        <w:rPr>
          <w:rFonts w:ascii="微软雅黑" w:eastAsia="微软雅黑" w:hAnsi="微软雅黑" w:cs="宋体" w:hint="eastAsia"/>
          <w:b/>
          <w:bCs/>
          <w:color w:val="182880"/>
          <w:kern w:val="36"/>
          <w:sz w:val="33"/>
          <w:szCs w:val="33"/>
        </w:rPr>
        <w:t>2019/2020学年寒假网络信息安全值班表（</w:t>
      </w:r>
      <w:r>
        <w:rPr>
          <w:rFonts w:ascii="微软雅黑" w:eastAsia="微软雅黑" w:hAnsi="微软雅黑" w:cs="宋体"/>
          <w:b/>
          <w:bCs/>
          <w:color w:val="182880"/>
          <w:kern w:val="36"/>
          <w:sz w:val="33"/>
          <w:szCs w:val="33"/>
        </w:rPr>
        <w:t>4.1</w:t>
      </w:r>
      <w:r w:rsidRPr="005163F0">
        <w:rPr>
          <w:rFonts w:ascii="微软雅黑" w:eastAsia="微软雅黑" w:hAnsi="微软雅黑" w:cs="宋体" w:hint="eastAsia"/>
          <w:b/>
          <w:bCs/>
          <w:color w:val="182880"/>
          <w:kern w:val="36"/>
          <w:sz w:val="33"/>
          <w:szCs w:val="33"/>
        </w:rPr>
        <w:t>至</w:t>
      </w:r>
      <w:r>
        <w:rPr>
          <w:rFonts w:ascii="微软雅黑" w:eastAsia="微软雅黑" w:hAnsi="微软雅黑" w:cs="宋体"/>
          <w:b/>
          <w:bCs/>
          <w:color w:val="182880"/>
          <w:kern w:val="36"/>
          <w:sz w:val="33"/>
          <w:szCs w:val="33"/>
        </w:rPr>
        <w:t>4.12</w:t>
      </w:r>
      <w:bookmarkStart w:id="0" w:name="_GoBack"/>
      <w:bookmarkEnd w:id="0"/>
      <w:r w:rsidRPr="005163F0">
        <w:rPr>
          <w:rFonts w:ascii="微软雅黑" w:eastAsia="微软雅黑" w:hAnsi="微软雅黑" w:cs="宋体" w:hint="eastAsia"/>
          <w:b/>
          <w:bCs/>
          <w:color w:val="182880"/>
          <w:kern w:val="36"/>
          <w:sz w:val="33"/>
          <w:szCs w:val="33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599"/>
        <w:gridCol w:w="3322"/>
      </w:tblGrid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5163F0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4859" w:type="dxa"/>
            <w:gridSpan w:val="2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</w:pPr>
            <w:r w:rsidRPr="005163F0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值班领导</w:t>
            </w: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</w:pPr>
            <w:r w:rsidRPr="005163F0">
              <w:rPr>
                <w:rFonts w:ascii="微软雅黑" w:eastAsia="微软雅黑" w:hAnsi="微软雅黑"/>
                <w:b/>
                <w:bCs/>
              </w:rPr>
              <w:t>网络人员值班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4月1日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邵从清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张林龙</w:t>
            </w: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高荣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4月2日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瞿才新</w:t>
            </w:r>
          </w:p>
        </w:tc>
        <w:tc>
          <w:tcPr>
            <w:tcW w:w="1599" w:type="dxa"/>
            <w:vMerge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高荣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4月3日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邵从清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孙卫芳</w:t>
            </w: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高荣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4月4日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瞿才新</w:t>
            </w:r>
          </w:p>
        </w:tc>
        <w:tc>
          <w:tcPr>
            <w:tcW w:w="1599" w:type="dxa"/>
            <w:vMerge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顾大明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4月5日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邵从清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刘必千</w:t>
            </w: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顾大明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4月6日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瞿才新</w:t>
            </w:r>
          </w:p>
        </w:tc>
        <w:tc>
          <w:tcPr>
            <w:tcW w:w="1599" w:type="dxa"/>
            <w:vMerge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顾大明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4月7日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邵从清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蔺</w:t>
            </w:r>
            <w:proofErr w:type="gramEnd"/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俊</w:t>
            </w: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李兆东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4月8日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瞿才新</w:t>
            </w:r>
          </w:p>
        </w:tc>
        <w:tc>
          <w:tcPr>
            <w:tcW w:w="1599" w:type="dxa"/>
            <w:vMerge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李兆东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4月9日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邵从清</w:t>
            </w:r>
          </w:p>
        </w:tc>
        <w:tc>
          <w:tcPr>
            <w:tcW w:w="1599" w:type="dxa"/>
            <w:vMerge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吴南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4月10日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瞿才新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夏燕萍</w:t>
            </w: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吴南</w:t>
            </w:r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4月11日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邵从清</w:t>
            </w:r>
          </w:p>
        </w:tc>
        <w:tc>
          <w:tcPr>
            <w:tcW w:w="1599" w:type="dxa"/>
            <w:vMerge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万蓉荣</w:t>
            </w:r>
            <w:proofErr w:type="gramEnd"/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4月12日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瞿才新</w:t>
            </w:r>
          </w:p>
        </w:tc>
        <w:tc>
          <w:tcPr>
            <w:tcW w:w="1599" w:type="dxa"/>
            <w:vMerge/>
            <w:vAlign w:val="center"/>
            <w:hideMark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2" w:type="dxa"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163F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万蓉荣</w:t>
            </w:r>
            <w:proofErr w:type="gramEnd"/>
          </w:p>
        </w:tc>
      </w:tr>
      <w:tr w:rsidR="005163F0" w:rsidRPr="005163F0" w:rsidTr="005163F0">
        <w:trPr>
          <w:trHeight w:val="567"/>
          <w:jc w:val="center"/>
        </w:trPr>
        <w:tc>
          <w:tcPr>
            <w:tcW w:w="1555" w:type="dxa"/>
            <w:shd w:val="clear" w:color="auto" w:fill="auto"/>
            <w:noWrap/>
            <w:vAlign w:val="center"/>
          </w:tcPr>
          <w:p w:rsidR="005163F0" w:rsidRPr="005163F0" w:rsidRDefault="005163F0" w:rsidP="005163F0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8181" w:type="dxa"/>
            <w:gridSpan w:val="3"/>
            <w:shd w:val="clear" w:color="auto" w:fill="auto"/>
            <w:noWrap/>
            <w:vAlign w:val="center"/>
          </w:tcPr>
          <w:p w:rsidR="005163F0" w:rsidRPr="005163F0" w:rsidRDefault="005163F0" w:rsidP="005163F0">
            <w:pPr>
              <w:widowControl/>
              <w:spacing w:line="460" w:lineRule="exact"/>
              <w:rPr>
                <w:rFonts w:ascii="微软雅黑" w:eastAsia="微软雅黑" w:hAnsi="微软雅黑"/>
              </w:rPr>
            </w:pPr>
            <w:r w:rsidRPr="005163F0">
              <w:rPr>
                <w:rFonts w:ascii="微软雅黑" w:eastAsia="微软雅黑" w:hAnsi="微软雅黑"/>
              </w:rPr>
              <w:t xml:space="preserve">1、网络值班人员值班时间：8：00---22：00 </w:t>
            </w:r>
          </w:p>
          <w:p w:rsidR="005163F0" w:rsidRPr="005163F0" w:rsidRDefault="005163F0" w:rsidP="005163F0">
            <w:pPr>
              <w:widowControl/>
              <w:spacing w:line="460" w:lineRule="exact"/>
              <w:rPr>
                <w:rFonts w:ascii="微软雅黑" w:eastAsia="微软雅黑" w:hAnsi="微软雅黑"/>
              </w:rPr>
            </w:pPr>
            <w:r w:rsidRPr="005163F0">
              <w:rPr>
                <w:rFonts w:ascii="微软雅黑" w:eastAsia="微软雅黑" w:hAnsi="微软雅黑"/>
              </w:rPr>
              <w:t>2、做好网站特别是论坛、</w:t>
            </w:r>
            <w:proofErr w:type="gramStart"/>
            <w:r w:rsidRPr="005163F0">
              <w:rPr>
                <w:rFonts w:ascii="微软雅黑" w:eastAsia="微软雅黑" w:hAnsi="微软雅黑"/>
              </w:rPr>
              <w:t>贴吧的</w:t>
            </w:r>
            <w:proofErr w:type="gramEnd"/>
            <w:r w:rsidRPr="005163F0">
              <w:rPr>
                <w:rFonts w:ascii="微软雅黑" w:eastAsia="微软雅黑" w:hAnsi="微软雅黑"/>
              </w:rPr>
              <w:t xml:space="preserve">巡查工作；做好巡查情况记载工作；发现不利于 学院稳定，特别是具有煽动性的语言要及时上报。 </w:t>
            </w:r>
          </w:p>
          <w:p w:rsidR="005163F0" w:rsidRPr="005163F0" w:rsidRDefault="005163F0" w:rsidP="005163F0">
            <w:pPr>
              <w:widowControl/>
              <w:spacing w:line="460" w:lineRule="exact"/>
              <w:rPr>
                <w:rFonts w:ascii="微软雅黑" w:eastAsia="微软雅黑" w:hAnsi="微软雅黑"/>
              </w:rPr>
            </w:pPr>
            <w:r w:rsidRPr="005163F0">
              <w:rPr>
                <w:rFonts w:ascii="微软雅黑" w:eastAsia="微软雅黑" w:hAnsi="微软雅黑"/>
              </w:rPr>
              <w:t xml:space="preserve">3、检查和检测学校各业务部门的信息系统和学校各部门网站，出现安全隐患，及 时通知业务部门删除或关闭业务系统。 </w:t>
            </w:r>
          </w:p>
          <w:p w:rsidR="005163F0" w:rsidRPr="005163F0" w:rsidRDefault="005163F0" w:rsidP="005163F0">
            <w:pPr>
              <w:widowControl/>
              <w:spacing w:line="460" w:lineRule="exact"/>
              <w:rPr>
                <w:rFonts w:ascii="微软雅黑" w:eastAsia="微软雅黑" w:hAnsi="微软雅黑"/>
              </w:rPr>
            </w:pPr>
            <w:r w:rsidRPr="005163F0">
              <w:rPr>
                <w:rFonts w:ascii="微软雅黑" w:eastAsia="微软雅黑" w:hAnsi="微软雅黑"/>
              </w:rPr>
              <w:t xml:space="preserve">4、监控校区的网络设备的运行状况，出现网络中断，及时处理，避免网络长时间 中断，重大问题要及时报告领导。 </w:t>
            </w:r>
          </w:p>
          <w:p w:rsidR="005163F0" w:rsidRPr="005163F0" w:rsidRDefault="005163F0" w:rsidP="005163F0">
            <w:pPr>
              <w:widowControl/>
              <w:spacing w:line="460" w:lineRule="exac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5163F0">
              <w:rPr>
                <w:rFonts w:ascii="微软雅黑" w:eastAsia="微软雅黑" w:hAnsi="微软雅黑"/>
              </w:rPr>
              <w:t>5、通过机房监控平台查看机房空调、UPS、电力、视频等设备状态，确保设备的 正常运行。 6、值班人员对值班时段内出现的问题负责，对于无法处理的问题及时汇报。</w:t>
            </w:r>
          </w:p>
        </w:tc>
      </w:tr>
    </w:tbl>
    <w:p w:rsidR="005163F0" w:rsidRDefault="005163F0" w:rsidP="005163F0">
      <w:pPr>
        <w:rPr>
          <w:rFonts w:hint="eastAsia"/>
        </w:rPr>
      </w:pPr>
    </w:p>
    <w:sectPr w:rsidR="005163F0" w:rsidSect="005163F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F0"/>
    <w:rsid w:val="000C67C3"/>
    <w:rsid w:val="00370393"/>
    <w:rsid w:val="00403E43"/>
    <w:rsid w:val="00484E04"/>
    <w:rsid w:val="005163F0"/>
    <w:rsid w:val="005F22FC"/>
    <w:rsid w:val="00BC1AD6"/>
    <w:rsid w:val="00D479C7"/>
    <w:rsid w:val="00FB7DD9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B7A9"/>
  <w15:chartTrackingRefBased/>
  <w15:docId w15:val="{B466106D-C4C7-4851-96E1-5027DB6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163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63F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顾大明</dc:creator>
  <cp:keywords/>
  <dc:description/>
  <cp:lastModifiedBy>顾大明</cp:lastModifiedBy>
  <cp:revision>1</cp:revision>
  <dcterms:created xsi:type="dcterms:W3CDTF">2020-04-03T12:06:00Z</dcterms:created>
  <dcterms:modified xsi:type="dcterms:W3CDTF">2020-04-03T12:16:00Z</dcterms:modified>
</cp:coreProperties>
</file>